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7A" w:rsidRDefault="0086147A" w:rsidP="0086147A">
      <w:pPr>
        <w:pStyle w:val="a3"/>
      </w:pPr>
      <w:r>
        <w:t xml:space="preserve">   </w:t>
      </w:r>
    </w:p>
    <w:p w:rsidR="00213EA5" w:rsidRDefault="00213EA5" w:rsidP="00213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A5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213EA5">
        <w:rPr>
          <w:rFonts w:ascii="Times New Roman" w:hAnsi="Times New Roman" w:cs="Times New Roman"/>
          <w:b/>
          <w:sz w:val="28"/>
          <w:szCs w:val="28"/>
        </w:rPr>
        <w:t>лего-технологии</w:t>
      </w:r>
      <w:proofErr w:type="spellEnd"/>
    </w:p>
    <w:p w:rsidR="00213EA5" w:rsidRDefault="00213EA5" w:rsidP="00213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A5">
        <w:rPr>
          <w:rFonts w:ascii="Times New Roman" w:hAnsi="Times New Roman" w:cs="Times New Roman"/>
          <w:b/>
          <w:sz w:val="28"/>
          <w:szCs w:val="28"/>
        </w:rPr>
        <w:t>в экологическом воспитании дошкольников</w:t>
      </w:r>
    </w:p>
    <w:p w:rsidR="00213EA5" w:rsidRDefault="00213EA5" w:rsidP="00213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EA5" w:rsidRPr="00213EA5" w:rsidRDefault="00213EA5" w:rsidP="00213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В настоящее время, экологическая проблема взаимодействия человека и природы, стала очень острой и приняла огромные масштабы. Планету может спасти лишь деятельность людей, совершаемая на основе глубокого понимания законов природы, учет многочисленных взаимодействий в природных сообществах, осознание того, что человек - это всего лишь часть природы. Такое взаимодействие осуществимо при наличии в каждом человеке достаточного уровня экологической культуры, экологического сознания, формирование которых начинается с детства и продолжается всю жизнь.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СЛАЙД   Экологическое воспитание детей дошкольного возраста, предполагает: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воспитание гуманного отношения к природе (нравственное воспитание)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формирование системы экологических знаний и представлений (интеллектуальное развитие)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развитие эстетических чувств (умение видеть и прочувствовать красоту природы, восхититься ею, желания сохранить ее)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участие детей в посильной для них деятельности по уходу за растениями и животными, по охране и защите природы.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СЛАЙД     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 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-осознание того, что все живые существа на Земле связаны друг с другом сложной системой связей.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СЛАЙД</w:t>
      </w:r>
      <w:proofErr w:type="gramStart"/>
      <w:r w:rsidRPr="00213EA5">
        <w:rPr>
          <w:rFonts w:ascii="Times New Roman" w:hAnsi="Times New Roman" w:cs="Times New Roman"/>
          <w:sz w:val="28"/>
          <w:szCs w:val="28"/>
        </w:rPr>
        <w:t xml:space="preserve">    О</w:t>
      </w:r>
      <w:proofErr w:type="gramEnd"/>
      <w:r w:rsidRPr="00213EA5">
        <w:rPr>
          <w:rFonts w:ascii="Times New Roman" w:hAnsi="Times New Roman" w:cs="Times New Roman"/>
          <w:sz w:val="28"/>
          <w:szCs w:val="28"/>
        </w:rPr>
        <w:t xml:space="preserve">дним из эффективных способов оказывающих влияние на уровень экологического образования дошкольников является применение LEGO - технологии. Ведущим видом деятельности детей дошкольного возраста является игра. Работа с </w:t>
      </w:r>
      <w:proofErr w:type="spellStart"/>
      <w:r w:rsidRPr="00213EA5">
        <w:rPr>
          <w:rFonts w:ascii="Times New Roman" w:hAnsi="Times New Roman" w:cs="Times New Roman"/>
          <w:sz w:val="28"/>
          <w:szCs w:val="28"/>
        </w:rPr>
        <w:t>лего-конструктором</w:t>
      </w:r>
      <w:proofErr w:type="spellEnd"/>
      <w:r w:rsidRPr="00213EA5">
        <w:rPr>
          <w:rFonts w:ascii="Times New Roman" w:hAnsi="Times New Roman" w:cs="Times New Roman"/>
          <w:sz w:val="28"/>
          <w:szCs w:val="28"/>
        </w:rPr>
        <w:t xml:space="preserve"> позволяет ребенку исследовать мир через игру, используя трехмерные модели реального мира и предметно-игровую среду обучения и развития ребенка.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 xml:space="preserve">Использование LEGO-технологии в детском саду позволяет поднять на более высокий уровень развитие познавательной активности дошкольников, а это – одна </w:t>
      </w:r>
      <w:r w:rsidRPr="00213EA5">
        <w:rPr>
          <w:rFonts w:ascii="Times New Roman" w:hAnsi="Times New Roman" w:cs="Times New Roman"/>
          <w:sz w:val="28"/>
          <w:szCs w:val="28"/>
        </w:rPr>
        <w:lastRenderedPageBreak/>
        <w:t>из составляющих успешности их дальнейшего обучения в школе. Об этом мы с вами говорили на прошлом заседании.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>СЛАЙД</w:t>
      </w:r>
      <w:proofErr w:type="gramStart"/>
      <w:r w:rsidRPr="00213EA5">
        <w:rPr>
          <w:rFonts w:ascii="Times New Roman" w:hAnsi="Times New Roman" w:cs="Times New Roman"/>
          <w:sz w:val="28"/>
          <w:szCs w:val="28"/>
        </w:rPr>
        <w:t xml:space="preserve">   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13EA5">
        <w:rPr>
          <w:rFonts w:ascii="Times New Roman" w:hAnsi="Times New Roman" w:cs="Times New Roman"/>
          <w:sz w:val="28"/>
          <w:szCs w:val="28"/>
        </w:rPr>
        <w:t>аше дошкольное учреждение 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3EA5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13EA5">
        <w:rPr>
          <w:rFonts w:ascii="Times New Roman" w:hAnsi="Times New Roman" w:cs="Times New Roman"/>
          <w:sz w:val="28"/>
          <w:szCs w:val="28"/>
        </w:rPr>
        <w:t xml:space="preserve"> проектов "</w:t>
      </w:r>
      <w:proofErr w:type="spellStart"/>
      <w:r w:rsidRPr="00213EA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r w:rsidRPr="00213EA5">
        <w:rPr>
          <w:rFonts w:ascii="Times New Roman" w:hAnsi="Times New Roman" w:cs="Times New Roman"/>
          <w:sz w:val="28"/>
          <w:szCs w:val="28"/>
        </w:rPr>
        <w:t>успешно осуществляет деятельность по программе мероприятий данного проекта. С детьми и родителями проводятся конкурсы рисунков, поделок, акции природоохранной направленности, принимают участие в олимпиадах.</w:t>
      </w:r>
    </w:p>
    <w:p w:rsidR="00213EA5" w:rsidRPr="00213EA5" w:rsidRDefault="00213EA5" w:rsidP="00213EA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13EA5">
        <w:rPr>
          <w:rFonts w:ascii="Times New Roman" w:hAnsi="Times New Roman" w:cs="Times New Roman"/>
          <w:sz w:val="28"/>
          <w:szCs w:val="28"/>
        </w:rPr>
        <w:t xml:space="preserve">СЛАЙД   Формирование бережного отношения к природе зависит от способности эстетически воспринимать ее, т. е, уметь видеть и переживать красоту природы. Воспитание бережного и заботливого отношения к окружающему миру имеет большое значение в жизни ребенка в дошкольный период. Наблюдая за дошкольниками, можно увидеть, что  в игре они используют готовые макеты животных, деревьев, но никогда сами не строят их из </w:t>
      </w:r>
      <w:proofErr w:type="spellStart"/>
      <w:r w:rsidRPr="00213EA5">
        <w:rPr>
          <w:rFonts w:ascii="Times New Roman" w:hAnsi="Times New Roman" w:cs="Times New Roman"/>
          <w:sz w:val="28"/>
          <w:szCs w:val="28"/>
        </w:rPr>
        <w:t>лего-деталей</w:t>
      </w:r>
      <w:proofErr w:type="spellEnd"/>
      <w:r w:rsidRPr="00213EA5">
        <w:rPr>
          <w:rFonts w:ascii="Times New Roman" w:hAnsi="Times New Roman" w:cs="Times New Roman"/>
          <w:sz w:val="28"/>
          <w:szCs w:val="28"/>
        </w:rPr>
        <w:t xml:space="preserve">. Мы думаем, что  развитие познавательных, творческих, конструкторских способностей дошкольников и повышение уровня экологической воспитанности, возможно на основе различных модификаций наборов  конструктора </w:t>
      </w:r>
      <w:proofErr w:type="spellStart"/>
      <w:r w:rsidRPr="00213EA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13EA5">
        <w:rPr>
          <w:rFonts w:ascii="Times New Roman" w:hAnsi="Times New Roman" w:cs="Times New Roman"/>
          <w:sz w:val="28"/>
          <w:szCs w:val="28"/>
        </w:rPr>
        <w:t>.</w:t>
      </w:r>
    </w:p>
    <w:p w:rsidR="00026921" w:rsidRPr="00213EA5" w:rsidRDefault="00026921" w:rsidP="00213E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6921" w:rsidRPr="00213EA5" w:rsidSect="00213EA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147A"/>
    <w:rsid w:val="00026921"/>
    <w:rsid w:val="00213EA5"/>
    <w:rsid w:val="003C1E5B"/>
    <w:rsid w:val="0086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21"/>
  </w:style>
  <w:style w:type="paragraph" w:styleId="1">
    <w:name w:val="heading 1"/>
    <w:basedOn w:val="a"/>
    <w:link w:val="10"/>
    <w:uiPriority w:val="9"/>
    <w:qFormat/>
    <w:rsid w:val="00213E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3E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478</Words>
  <Characters>2731</Characters>
  <Application>Microsoft Office Word</Application>
  <DocSecurity>0</DocSecurity>
  <Lines>22</Lines>
  <Paragraphs>6</Paragraphs>
  <ScaleCrop>false</ScaleCrop>
  <Company>DG Win&amp;Soft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4</cp:revision>
  <cp:lastPrinted>2024-03-19T11:24:00Z</cp:lastPrinted>
  <dcterms:created xsi:type="dcterms:W3CDTF">2024-03-19T11:21:00Z</dcterms:created>
  <dcterms:modified xsi:type="dcterms:W3CDTF">2024-03-28T10:13:00Z</dcterms:modified>
</cp:coreProperties>
</file>